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21" w:rsidRDefault="00321F61">
      <w:pPr>
        <w:bidi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rtl/>
        </w:rPr>
        <w:t>أماني قشمر</w:t>
      </w:r>
    </w:p>
    <w:p w:rsidR="008B0721" w:rsidRDefault="00321F61">
      <w:pPr>
        <w:bidi/>
        <w:jc w:val="center"/>
        <w:rPr>
          <w:sz w:val="28"/>
          <w:szCs w:val="28"/>
        </w:rPr>
      </w:pPr>
      <w:r>
        <w:rPr>
          <w:b/>
          <w:sz w:val="28"/>
          <w:szCs w:val="28"/>
          <w:rtl/>
        </w:rPr>
        <w:t xml:space="preserve">البريد الإلكتروني:  </w:t>
      </w:r>
      <w:r>
        <w:fldChar w:fldCharType="begin"/>
      </w:r>
      <w:r>
        <w:instrText xml:space="preserve"> HYPERLINK "mailto:a.qashmer@ju.edu.jo" \h </w:instrText>
      </w:r>
      <w:r>
        <w:fldChar w:fldCharType="separate"/>
      </w:r>
      <w:r>
        <w:rPr>
          <w:color w:val="0563C1"/>
          <w:sz w:val="28"/>
          <w:szCs w:val="28"/>
          <w:u w:val="single"/>
        </w:rPr>
        <w:t>a.qashmer@ju.edu.jo</w:t>
      </w:r>
      <w:r>
        <w:rPr>
          <w:color w:val="0563C1"/>
          <w:sz w:val="28"/>
          <w:szCs w:val="28"/>
          <w:u w:val="single"/>
        </w:rPr>
        <w:fldChar w:fldCharType="end"/>
      </w:r>
    </w:p>
    <w:p w:rsidR="008B0721" w:rsidRDefault="00321F6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الإهتمامات البحثية:</w:t>
      </w:r>
    </w:p>
    <w:p w:rsidR="008B0721" w:rsidRDefault="00321F61">
      <w:p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t>النمو الإخلاقي، التطور في مرحلة المراهقة، التربية الاخلاقية، والتربية الشخصية.</w:t>
      </w:r>
    </w:p>
    <w:p w:rsidR="008B0721" w:rsidRDefault="00321F6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المؤهلات الإكاديمية</w:t>
      </w:r>
    </w:p>
    <w:p w:rsidR="008B0721" w:rsidRDefault="00321F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دكتورة في التربية</w:t>
      </w:r>
      <w:r>
        <w:rPr>
          <w:color w:val="000000"/>
          <w:sz w:val="28"/>
          <w:szCs w:val="28"/>
          <w:rtl/>
        </w:rPr>
        <w:t xml:space="preserve">  2016                                                                    </w:t>
      </w:r>
    </w:p>
    <w:p w:rsidR="008B0721" w:rsidRDefault="00321F61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جامعة ميزوري – سانت لويس، الولايات المتحدة الإمريكية </w:t>
      </w:r>
    </w:p>
    <w:p w:rsidR="008B0721" w:rsidRDefault="00321F61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8B0721" w:rsidRDefault="00321F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ماجستير في علم النفس التربوي / </w:t>
      </w:r>
      <w:r>
        <w:rPr>
          <w:color w:val="000000"/>
          <w:sz w:val="28"/>
          <w:szCs w:val="28"/>
        </w:rPr>
        <w:t>Character Education</w:t>
      </w:r>
      <w:r>
        <w:rPr>
          <w:color w:val="000000"/>
          <w:sz w:val="28"/>
          <w:szCs w:val="28"/>
          <w:rtl/>
        </w:rPr>
        <w:t xml:space="preserve">                 2015</w:t>
      </w:r>
    </w:p>
    <w:p w:rsidR="008B0721" w:rsidRDefault="00321F61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 جامعة ميزوري – سانت لويس، الولايات المتحدة </w:t>
      </w:r>
      <w:r>
        <w:rPr>
          <w:color w:val="000000"/>
          <w:sz w:val="28"/>
          <w:szCs w:val="28"/>
          <w:rtl/>
        </w:rPr>
        <w:t xml:space="preserve">الإمريكية    </w:t>
      </w:r>
    </w:p>
    <w:p w:rsidR="008B0721" w:rsidRDefault="008B0721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hanging="720"/>
        <w:jc w:val="both"/>
        <w:rPr>
          <w:color w:val="000000"/>
          <w:sz w:val="28"/>
          <w:szCs w:val="28"/>
        </w:rPr>
      </w:pPr>
    </w:p>
    <w:p w:rsidR="008B0721" w:rsidRDefault="00321F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ماجستير علم النفس التربوي / تعلم ونمو                                            2009</w:t>
      </w:r>
    </w:p>
    <w:p w:rsidR="008B0721" w:rsidRDefault="00321F61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الجامعة الأردنية، الأردن</w:t>
      </w:r>
    </w:p>
    <w:p w:rsidR="008B0721" w:rsidRDefault="008B0721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hanging="720"/>
        <w:jc w:val="both"/>
        <w:rPr>
          <w:color w:val="000000"/>
          <w:sz w:val="28"/>
          <w:szCs w:val="28"/>
        </w:rPr>
      </w:pPr>
    </w:p>
    <w:p w:rsidR="008B0721" w:rsidRDefault="00321F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بكالويوس معلم صف                                                                 2007</w:t>
      </w:r>
    </w:p>
    <w:p w:rsidR="008B0721" w:rsidRDefault="00321F61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كلية العلوم التربوية الجامعية، الأردن</w:t>
      </w:r>
    </w:p>
    <w:p w:rsidR="008B0721" w:rsidRDefault="008B0721">
      <w:pPr>
        <w:pBdr>
          <w:top w:val="nil"/>
          <w:left w:val="nil"/>
          <w:bottom w:val="nil"/>
          <w:right w:val="nil"/>
          <w:between w:val="nil"/>
        </w:pBdr>
        <w:bidi/>
        <w:ind w:left="720" w:hanging="720"/>
        <w:jc w:val="both"/>
        <w:rPr>
          <w:color w:val="000000"/>
          <w:sz w:val="28"/>
          <w:szCs w:val="28"/>
        </w:rPr>
      </w:pPr>
    </w:p>
    <w:p w:rsidR="008B0721" w:rsidRDefault="00321F6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الخبرات التعليمية:</w:t>
      </w:r>
    </w:p>
    <w:p w:rsidR="008B0721" w:rsidRDefault="00321F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أستاذ مساعد              قسم علم النفس التربوي، الجامعة الأردنية           2016 - الآن</w:t>
      </w:r>
    </w:p>
    <w:p w:rsidR="008B0721" w:rsidRDefault="008B0721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hanging="720"/>
        <w:jc w:val="both"/>
        <w:rPr>
          <w:color w:val="000000"/>
          <w:sz w:val="28"/>
          <w:szCs w:val="28"/>
        </w:rPr>
      </w:pPr>
    </w:p>
    <w:p w:rsidR="008B0721" w:rsidRDefault="00321F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مساعد تدريس            قسم علم النفس التربوي، الجامعة الأردنية          2010-2012</w:t>
      </w:r>
    </w:p>
    <w:p w:rsidR="008B0721" w:rsidRDefault="008B0721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hanging="720"/>
        <w:jc w:val="both"/>
        <w:rPr>
          <w:color w:val="000000"/>
          <w:sz w:val="28"/>
          <w:szCs w:val="28"/>
        </w:rPr>
      </w:pPr>
    </w:p>
    <w:p w:rsidR="008B0721" w:rsidRDefault="00321F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معلم صف                مدارس العلوم التطبيقية، عمان،الأرد</w:t>
      </w:r>
      <w:r>
        <w:rPr>
          <w:color w:val="000000"/>
          <w:sz w:val="28"/>
          <w:szCs w:val="28"/>
          <w:rtl/>
        </w:rPr>
        <w:t xml:space="preserve">                2007-2009 </w:t>
      </w:r>
    </w:p>
    <w:p w:rsidR="008B0721" w:rsidRDefault="008B0721">
      <w:pPr>
        <w:bidi/>
        <w:jc w:val="both"/>
        <w:rPr>
          <w:b/>
          <w:sz w:val="28"/>
          <w:szCs w:val="28"/>
        </w:rPr>
      </w:pPr>
    </w:p>
    <w:p w:rsidR="008B0721" w:rsidRDefault="00321F6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عضوية المجتمع والأكاديمية</w:t>
      </w:r>
    </w:p>
    <w:p w:rsidR="008B0721" w:rsidRDefault="00321F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عضوية جمعية الأكاديميين الأردنيين.</w:t>
      </w:r>
    </w:p>
    <w:p w:rsidR="008B0721" w:rsidRDefault="008B0721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hanging="720"/>
        <w:jc w:val="both"/>
        <w:rPr>
          <w:color w:val="000000"/>
          <w:sz w:val="28"/>
          <w:szCs w:val="28"/>
        </w:rPr>
      </w:pPr>
    </w:p>
    <w:p w:rsidR="008B0721" w:rsidRDefault="00321F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جمعية الأكاديميات الأردنيات.</w:t>
      </w:r>
    </w:p>
    <w:p w:rsidR="008B0721" w:rsidRDefault="008B0721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hanging="720"/>
        <w:jc w:val="both"/>
        <w:rPr>
          <w:color w:val="000000"/>
          <w:sz w:val="28"/>
          <w:szCs w:val="28"/>
        </w:rPr>
      </w:pPr>
    </w:p>
    <w:p w:rsidR="008B0721" w:rsidRDefault="00321F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bidi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جمعية خدمة المجتمع في قلقيلية (مجلس قلقيلية).</w:t>
      </w:r>
    </w:p>
    <w:p w:rsidR="008B0721" w:rsidRDefault="008B0721">
      <w:pPr>
        <w:bidi/>
        <w:jc w:val="both"/>
        <w:rPr>
          <w:sz w:val="28"/>
          <w:szCs w:val="28"/>
        </w:rPr>
      </w:pPr>
    </w:p>
    <w:p w:rsidR="008B0721" w:rsidRDefault="008B0721">
      <w:pPr>
        <w:bidi/>
        <w:jc w:val="both"/>
        <w:rPr>
          <w:b/>
          <w:sz w:val="28"/>
          <w:szCs w:val="28"/>
        </w:rPr>
      </w:pPr>
    </w:p>
    <w:p w:rsidR="008B0721" w:rsidRDefault="00321F6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المؤتمرات:</w:t>
      </w:r>
    </w:p>
    <w:p w:rsidR="008B0721" w:rsidRDefault="00321F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المؤتمر التربوي السنوي الحادي عشر في جامعة فرانخون راجبات ، بانكوك تايلند: </w:t>
      </w:r>
      <w:r>
        <w:rPr>
          <w:color w:val="000000"/>
          <w:sz w:val="28"/>
          <w:szCs w:val="28"/>
          <w:rtl/>
        </w:rPr>
        <w:t>تقديم ورقة بحثية بعنوان "تأثير التربية الشمولية على النمو الأخلاقي لدى المراهقين". (2015)</w:t>
      </w:r>
    </w:p>
    <w:p w:rsidR="008B0721" w:rsidRDefault="008B0721">
      <w:pPr>
        <w:bidi/>
        <w:jc w:val="both"/>
        <w:rPr>
          <w:sz w:val="28"/>
          <w:szCs w:val="28"/>
        </w:rPr>
      </w:pPr>
    </w:p>
    <w:p w:rsidR="008B0721" w:rsidRDefault="00321F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مؤتمر </w:t>
      </w:r>
      <w:proofErr w:type="spellStart"/>
      <w:r>
        <w:rPr>
          <w:color w:val="000000"/>
          <w:sz w:val="28"/>
          <w:szCs w:val="28"/>
        </w:rPr>
        <w:t>Character</w:t>
      </w:r>
      <w:r>
        <w:rPr>
          <w:i/>
          <w:color w:val="000000"/>
          <w:sz w:val="28"/>
          <w:szCs w:val="28"/>
        </w:rPr>
        <w:t>Plus</w:t>
      </w:r>
      <w:proofErr w:type="spellEnd"/>
      <w:r>
        <w:rPr>
          <w:color w:val="000000"/>
          <w:sz w:val="28"/>
          <w:szCs w:val="28"/>
          <w:rtl/>
        </w:rPr>
        <w:t xml:space="preserve"> السنوي، سانت لويس ميزوري، الولايات المتحدة الأمريكية: تقديم ورقة بحثية بعنوان "تأثير التربية الشمولية على النمو الأخلاقي لدى المراهقين وتجربة عدد</w:t>
      </w:r>
      <w:r>
        <w:rPr>
          <w:color w:val="000000"/>
          <w:sz w:val="28"/>
          <w:szCs w:val="28"/>
          <w:rtl/>
        </w:rPr>
        <w:t xml:space="preserve"> من المدارس الرائدة ". (2016)</w:t>
      </w:r>
    </w:p>
    <w:p w:rsidR="008B0721" w:rsidRDefault="008B0721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hanging="720"/>
        <w:rPr>
          <w:color w:val="000000"/>
          <w:sz w:val="28"/>
          <w:szCs w:val="28"/>
        </w:rPr>
      </w:pPr>
    </w:p>
    <w:p w:rsidR="008B0721" w:rsidRDefault="00321F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مؤتمر </w:t>
      </w:r>
      <w:r>
        <w:rPr>
          <w:color w:val="000000"/>
          <w:sz w:val="28"/>
          <w:szCs w:val="28"/>
        </w:rPr>
        <w:t>Lifelong Education and Leadership</w:t>
      </w:r>
      <w:r>
        <w:rPr>
          <w:color w:val="000000"/>
          <w:sz w:val="28"/>
          <w:szCs w:val="28"/>
          <w:rtl/>
        </w:rPr>
        <w:t xml:space="preserve"> السنوي، غرناطة، إسبانيا: تقديم ورقة بحثية بعنوان "فاعلية برنامج تدريبي مستندة إلى أنموذج سكامبر في تنمية مهارات التفكير الإبداعي لدى طلاب الصف العاشر الإساسي". (2022)</w:t>
      </w:r>
    </w:p>
    <w:p w:rsidR="008B0721" w:rsidRDefault="008B0721">
      <w:pPr>
        <w:pBdr>
          <w:top w:val="nil"/>
          <w:left w:val="nil"/>
          <w:bottom w:val="nil"/>
          <w:right w:val="nil"/>
          <w:between w:val="nil"/>
        </w:pBdr>
        <w:bidi/>
        <w:ind w:left="720" w:hanging="720"/>
        <w:jc w:val="both"/>
        <w:rPr>
          <w:color w:val="000000"/>
          <w:sz w:val="28"/>
          <w:szCs w:val="28"/>
        </w:rPr>
      </w:pPr>
    </w:p>
    <w:p w:rsidR="008B0721" w:rsidRDefault="00321F6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الأوراق البحثية</w:t>
      </w:r>
    </w:p>
    <w:p w:rsidR="008B0721" w:rsidRDefault="00321F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العناتي، جهاد، </w:t>
      </w:r>
      <w:r>
        <w:rPr>
          <w:b/>
          <w:color w:val="000000"/>
          <w:sz w:val="28"/>
          <w:szCs w:val="28"/>
          <w:rtl/>
        </w:rPr>
        <w:t>قشمر، أماني</w:t>
      </w:r>
      <w:r>
        <w:rPr>
          <w:color w:val="000000"/>
          <w:sz w:val="28"/>
          <w:szCs w:val="28"/>
          <w:rtl/>
        </w:rPr>
        <w:t xml:space="preserve">، العاردي، بسمة.(2021). تطوير سلم تقدير لفظي لتقييم طلبة كلية التربية كمربين من منظور التربية الأخلاقية. </w:t>
      </w:r>
      <w:r>
        <w:rPr>
          <w:i/>
          <w:color w:val="000000"/>
          <w:sz w:val="28"/>
          <w:szCs w:val="28"/>
          <w:rtl/>
        </w:rPr>
        <w:t>مجلة دراسات العلوم التربوية.</w:t>
      </w:r>
      <w:r>
        <w:rPr>
          <w:color w:val="000000"/>
          <w:sz w:val="28"/>
          <w:szCs w:val="28"/>
        </w:rPr>
        <w:t xml:space="preserve"> </w:t>
      </w:r>
    </w:p>
    <w:p w:rsidR="008B0721" w:rsidRDefault="008B0721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hanging="720"/>
        <w:jc w:val="both"/>
        <w:rPr>
          <w:color w:val="000000"/>
          <w:sz w:val="28"/>
          <w:szCs w:val="28"/>
        </w:rPr>
      </w:pPr>
    </w:p>
    <w:p w:rsidR="008B0721" w:rsidRDefault="00321F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سمارة، يوسف، الزبون، محمد، </w:t>
      </w:r>
      <w:r>
        <w:rPr>
          <w:b/>
          <w:color w:val="000000"/>
          <w:sz w:val="28"/>
          <w:szCs w:val="28"/>
          <w:rtl/>
        </w:rPr>
        <w:t>قشمر، أماني</w:t>
      </w:r>
      <w:r>
        <w:rPr>
          <w:color w:val="000000"/>
          <w:sz w:val="28"/>
          <w:szCs w:val="28"/>
          <w:rtl/>
        </w:rPr>
        <w:t xml:space="preserve">.(2019). دور معلمين المرحلة الثانوية في مدارس الضفة </w:t>
      </w:r>
      <w:r>
        <w:rPr>
          <w:color w:val="000000"/>
          <w:sz w:val="28"/>
          <w:szCs w:val="28"/>
          <w:rtl/>
        </w:rPr>
        <w:t xml:space="preserve">الغربية في رفع مستوى وعي الطلاب حول التطرف الفكري من وجهة نظر الطالب. </w:t>
      </w:r>
      <w:r>
        <w:rPr>
          <w:i/>
          <w:color w:val="000000"/>
          <w:sz w:val="28"/>
          <w:szCs w:val="28"/>
          <w:rtl/>
        </w:rPr>
        <w:t>مجلة التعليم والتطبيق.</w:t>
      </w:r>
    </w:p>
    <w:p w:rsidR="008B0721" w:rsidRDefault="008B0721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hanging="720"/>
        <w:jc w:val="both"/>
        <w:rPr>
          <w:color w:val="000000"/>
          <w:sz w:val="28"/>
          <w:szCs w:val="28"/>
        </w:rPr>
      </w:pPr>
    </w:p>
    <w:p w:rsidR="008B0721" w:rsidRDefault="00321F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العارضي، باسمة، العناتي، جهاد،</w:t>
      </w:r>
      <w:r>
        <w:rPr>
          <w:b/>
          <w:color w:val="000000"/>
          <w:sz w:val="28"/>
          <w:szCs w:val="28"/>
          <w:rtl/>
        </w:rPr>
        <w:t xml:space="preserve"> قشمر</w:t>
      </w:r>
      <w:r>
        <w:rPr>
          <w:color w:val="000000"/>
          <w:sz w:val="28"/>
          <w:szCs w:val="28"/>
          <w:rtl/>
        </w:rPr>
        <w:t>،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rtl/>
        </w:rPr>
        <w:t>أماني</w:t>
      </w:r>
      <w:r>
        <w:rPr>
          <w:color w:val="000000"/>
          <w:sz w:val="28"/>
          <w:szCs w:val="28"/>
          <w:rtl/>
        </w:rPr>
        <w:t xml:space="preserve">.(2020). بناء مقياس لتقييم طلبة كلية التعليم في جامعة الكويت كمعلمين من منظور أخلاقيات مهنة التعليم. </w:t>
      </w:r>
      <w:r>
        <w:rPr>
          <w:i/>
          <w:color w:val="000000"/>
          <w:sz w:val="28"/>
          <w:szCs w:val="28"/>
          <w:rtl/>
        </w:rPr>
        <w:t>مجلة اتحاد الجامعات</w:t>
      </w:r>
      <w:r>
        <w:rPr>
          <w:i/>
          <w:color w:val="000000"/>
          <w:sz w:val="28"/>
          <w:szCs w:val="28"/>
          <w:rtl/>
        </w:rPr>
        <w:t xml:space="preserve"> العربية للبحوث في التعليم العالي.</w:t>
      </w:r>
    </w:p>
    <w:p w:rsidR="008B0721" w:rsidRDefault="008B0721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hanging="720"/>
        <w:jc w:val="both"/>
        <w:rPr>
          <w:i/>
          <w:color w:val="000000"/>
          <w:sz w:val="28"/>
          <w:szCs w:val="28"/>
        </w:rPr>
      </w:pPr>
    </w:p>
    <w:p w:rsidR="008B0721" w:rsidRDefault="00321F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السالم، جهيد، الناسه، ميس، </w:t>
      </w:r>
      <w:r>
        <w:rPr>
          <w:b/>
          <w:color w:val="000000"/>
          <w:sz w:val="28"/>
          <w:szCs w:val="28"/>
          <w:rtl/>
        </w:rPr>
        <w:t>قشمر، أماني</w:t>
      </w:r>
      <w:r>
        <w:rPr>
          <w:color w:val="000000"/>
          <w:sz w:val="28"/>
          <w:szCs w:val="28"/>
          <w:rtl/>
        </w:rPr>
        <w:t>، الحويان، علا، العلي، صفا.(2021). هل الأمهات العاملات الخاسرات الأكبر في جائحة كوفيد -19 ؟ الإجهاد الملحوظ، الدعم الإجتماعي، تقبل التعلم عن بعد، استراتجيات التأقلم بين الأمهات العام</w:t>
      </w:r>
      <w:r>
        <w:rPr>
          <w:color w:val="000000"/>
          <w:sz w:val="28"/>
          <w:szCs w:val="28"/>
          <w:rtl/>
        </w:rPr>
        <w:t xml:space="preserve">لات خلال  جائحة كوفيد-19. </w:t>
      </w:r>
      <w:r>
        <w:rPr>
          <w:i/>
          <w:color w:val="000000"/>
          <w:sz w:val="28"/>
          <w:szCs w:val="28"/>
          <w:rtl/>
        </w:rPr>
        <w:t>مجلة الدرسات العلوم التربوية في الجامعة الأردنية.</w:t>
      </w:r>
    </w:p>
    <w:p w:rsidR="008B0721" w:rsidRDefault="008B0721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hanging="720"/>
        <w:jc w:val="both"/>
        <w:rPr>
          <w:i/>
          <w:color w:val="000000"/>
          <w:sz w:val="28"/>
          <w:szCs w:val="28"/>
        </w:rPr>
      </w:pPr>
    </w:p>
    <w:p w:rsidR="008B0721" w:rsidRDefault="008B0721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hanging="720"/>
        <w:jc w:val="both"/>
        <w:rPr>
          <w:i/>
          <w:color w:val="000000"/>
          <w:sz w:val="28"/>
          <w:szCs w:val="28"/>
        </w:rPr>
      </w:pPr>
    </w:p>
    <w:p w:rsidR="008B0721" w:rsidRDefault="008B0721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hanging="720"/>
        <w:jc w:val="both"/>
        <w:rPr>
          <w:i/>
          <w:color w:val="000000"/>
          <w:sz w:val="28"/>
          <w:szCs w:val="28"/>
        </w:rPr>
      </w:pPr>
    </w:p>
    <w:p w:rsidR="008B0721" w:rsidRDefault="008B0721">
      <w:pPr>
        <w:pBdr>
          <w:top w:val="nil"/>
          <w:left w:val="nil"/>
          <w:bottom w:val="nil"/>
          <w:right w:val="nil"/>
          <w:between w:val="nil"/>
        </w:pBdr>
        <w:bidi/>
        <w:ind w:left="720" w:hanging="720"/>
        <w:jc w:val="both"/>
        <w:rPr>
          <w:i/>
          <w:color w:val="000000"/>
          <w:sz w:val="28"/>
          <w:szCs w:val="28"/>
        </w:rPr>
      </w:pPr>
    </w:p>
    <w:p w:rsidR="008B0721" w:rsidRDefault="008B0721">
      <w:pPr>
        <w:bidi/>
        <w:jc w:val="both"/>
        <w:rPr>
          <w:b/>
          <w:sz w:val="28"/>
          <w:szCs w:val="28"/>
        </w:rPr>
      </w:pPr>
    </w:p>
    <w:p w:rsidR="008B0721" w:rsidRDefault="00321F61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bidi/>
        <w:rPr>
          <w:b/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  <w:rtl/>
        </w:rPr>
        <w:t>الدورات التدريبية:</w:t>
      </w:r>
    </w:p>
    <w:p w:rsidR="008B0721" w:rsidRDefault="00321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دورة التعلّم الإلكتروني والمدمج.                                            2022</w:t>
      </w:r>
    </w:p>
    <w:p w:rsidR="008B0721" w:rsidRDefault="008B0721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hanging="720"/>
        <w:jc w:val="both"/>
        <w:rPr>
          <w:color w:val="000000"/>
          <w:sz w:val="28"/>
          <w:szCs w:val="28"/>
        </w:rPr>
      </w:pPr>
    </w:p>
    <w:p w:rsidR="008B0721" w:rsidRDefault="00321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دورة اختيار مجلة علمية مناسبة</w:t>
      </w:r>
      <w:r>
        <w:rPr>
          <w:color w:val="000000"/>
          <w:sz w:val="28"/>
          <w:szCs w:val="28"/>
          <w:rtl/>
        </w:rPr>
        <w:t>.                                            2022</w:t>
      </w:r>
    </w:p>
    <w:p w:rsidR="008B0721" w:rsidRDefault="008B07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jc w:val="both"/>
        <w:rPr>
          <w:color w:val="000000"/>
          <w:sz w:val="28"/>
          <w:szCs w:val="28"/>
        </w:rPr>
      </w:pPr>
    </w:p>
    <w:p w:rsidR="008B0721" w:rsidRDefault="00321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دورة تحليل البيانات الكمية باستخدام </w:t>
      </w:r>
      <w:r>
        <w:rPr>
          <w:color w:val="000000"/>
          <w:sz w:val="28"/>
          <w:szCs w:val="28"/>
        </w:rPr>
        <w:t>SPSS</w:t>
      </w:r>
      <w:r>
        <w:rPr>
          <w:color w:val="000000"/>
          <w:sz w:val="28"/>
          <w:szCs w:val="28"/>
          <w:rtl/>
        </w:rPr>
        <w:t xml:space="preserve">  أساسي.                   2021     </w:t>
      </w:r>
    </w:p>
    <w:p w:rsidR="008B0721" w:rsidRDefault="008B0721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hanging="720"/>
        <w:jc w:val="both"/>
        <w:rPr>
          <w:color w:val="000000"/>
          <w:sz w:val="28"/>
          <w:szCs w:val="28"/>
        </w:rPr>
      </w:pPr>
    </w:p>
    <w:p w:rsidR="008B0721" w:rsidRDefault="00321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دورة تعزيز عمل الطلاب.                                                   2021 </w:t>
      </w:r>
    </w:p>
    <w:p w:rsidR="008B0721" w:rsidRDefault="008B0721">
      <w:pPr>
        <w:pBdr>
          <w:top w:val="nil"/>
          <w:left w:val="nil"/>
          <w:bottom w:val="nil"/>
          <w:right w:val="nil"/>
          <w:between w:val="nil"/>
        </w:pBdr>
        <w:bidi/>
        <w:spacing w:after="0"/>
        <w:ind w:left="720" w:hanging="720"/>
        <w:jc w:val="both"/>
        <w:rPr>
          <w:color w:val="000000"/>
          <w:sz w:val="28"/>
          <w:szCs w:val="28"/>
        </w:rPr>
      </w:pPr>
    </w:p>
    <w:p w:rsidR="008B0721" w:rsidRDefault="00321F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دورة كتابة ورقة بحثية ونشرها</w:t>
      </w:r>
      <w:r>
        <w:rPr>
          <w:color w:val="000000"/>
          <w:sz w:val="28"/>
          <w:szCs w:val="28"/>
          <w:rtl/>
        </w:rPr>
        <w:t xml:space="preserve">.                                             2019 </w:t>
      </w:r>
    </w:p>
    <w:p w:rsidR="008B0721" w:rsidRDefault="008B0721">
      <w:pPr>
        <w:bidi/>
        <w:ind w:left="360"/>
        <w:jc w:val="both"/>
        <w:rPr>
          <w:sz w:val="28"/>
          <w:szCs w:val="28"/>
        </w:rPr>
      </w:pPr>
    </w:p>
    <w:p w:rsidR="008B0721" w:rsidRDefault="008B0721">
      <w:pPr>
        <w:bidi/>
        <w:jc w:val="both"/>
        <w:rPr>
          <w:sz w:val="28"/>
          <w:szCs w:val="28"/>
        </w:rPr>
      </w:pPr>
    </w:p>
    <w:sectPr w:rsidR="008B07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5B2"/>
    <w:multiLevelType w:val="multilevel"/>
    <w:tmpl w:val="13EC90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4C0D6C"/>
    <w:multiLevelType w:val="multilevel"/>
    <w:tmpl w:val="389881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D01202"/>
    <w:multiLevelType w:val="multilevel"/>
    <w:tmpl w:val="36DE6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A6235D"/>
    <w:multiLevelType w:val="multilevel"/>
    <w:tmpl w:val="B3460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C94A01"/>
    <w:multiLevelType w:val="multilevel"/>
    <w:tmpl w:val="B4F226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21"/>
    <w:rsid w:val="00321F61"/>
    <w:rsid w:val="008B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F469A-0C35-48A2-A8EA-039E06B0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838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87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CC8F5-5BD5-47F2-932C-17E89975D112}"/>
</file>

<file path=customXml/itemProps2.xml><?xml version="1.0" encoding="utf-8"?>
<ds:datastoreItem xmlns:ds="http://schemas.openxmlformats.org/officeDocument/2006/customXml" ds:itemID="{0004AC3A-09F9-461A-9458-89CE492F4AEC}"/>
</file>

<file path=customXml/itemProps3.xml><?xml version="1.0" encoding="utf-8"?>
<ds:datastoreItem xmlns:ds="http://schemas.openxmlformats.org/officeDocument/2006/customXml" ds:itemID="{48708622-496E-4D9B-8F46-8A3190D66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Sinaria Jabbar</dc:creator>
  <cp:lastModifiedBy>5-h</cp:lastModifiedBy>
  <cp:revision>2</cp:revision>
  <dcterms:created xsi:type="dcterms:W3CDTF">2023-07-04T09:42:00Z</dcterms:created>
  <dcterms:modified xsi:type="dcterms:W3CDTF">2023-07-04T09:42:00Z</dcterms:modified>
</cp:coreProperties>
</file>